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73" w:rsidRDefault="00402973" w:rsidP="00C41E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B70">
        <w:rPr>
          <w:rFonts w:eastAsia="Calibri"/>
          <w:noProof/>
        </w:rPr>
        <w:drawing>
          <wp:anchor distT="0" distB="0" distL="114300" distR="114300" simplePos="0" relativeHeight="251665408" behindDoc="0" locked="0" layoutInCell="1" allowOverlap="1" wp14:anchorId="322B1F8D" wp14:editId="3B66305A">
            <wp:simplePos x="0" y="0"/>
            <wp:positionH relativeFrom="column">
              <wp:posOffset>2470371</wp:posOffset>
            </wp:positionH>
            <wp:positionV relativeFrom="paragraph">
              <wp:posOffset>-392099</wp:posOffset>
            </wp:positionV>
            <wp:extent cx="1024890" cy="1053548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91" cy="106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EC8" w:rsidRPr="001429D1" w:rsidRDefault="00FD17F5" w:rsidP="00C41EC8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82B70" w:rsidRPr="00327239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คำสั่งองค์การบริหารส่วนตำบลเตาไห</w:t>
      </w:r>
      <w:r w:rsidR="00B82B70" w:rsidRPr="0032723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91385" w:rsidRPr="002956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32DB0" w:rsidRPr="002956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2973" w:rsidRPr="002956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7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/๒๕6</w:t>
      </w:r>
      <w:r w:rsidR="005E793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82B70" w:rsidRPr="00327239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เรื่อง   </w:t>
      </w:r>
      <w:r w:rsidR="00322124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แต่งตั้งคณะกรรมการจริยธรรมองค์การบริหารส่วนตำบลเตาไห</w:t>
      </w:r>
      <w:r w:rsidR="001429D1" w:rsidRPr="001429D1">
        <w:rPr>
          <w:rFonts w:ascii="TH SarabunPSK" w:hAnsi="TH SarabunPSK" w:cs="TH SarabunPSK"/>
          <w:sz w:val="32"/>
          <w:szCs w:val="32"/>
        </w:rPr>
        <w:br/>
      </w:r>
      <w:r w:rsidR="00B82B70" w:rsidRPr="001429D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 </w:t>
      </w:r>
      <w:r w:rsidR="00B82B70" w:rsidRPr="001429D1">
        <w:rPr>
          <w:rFonts w:ascii="TH SarabunPSK" w:hAnsi="TH SarabunPSK" w:cs="TH SarabunPSK" w:hint="cs"/>
          <w:sz w:val="32"/>
          <w:szCs w:val="32"/>
          <w:cs/>
        </w:rPr>
        <w:tab/>
      </w:r>
    </w:p>
    <w:p w:rsidR="002956CF" w:rsidRPr="00FD17F5" w:rsidRDefault="002D4F28" w:rsidP="00AE16E0">
      <w:pPr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124" w:rsidRPr="00FD17F5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 พุทธศักราช 2550  มาตรา 279  บัญญัติให้มีประมวลจริยธรรม เพื่อกำหนดมาตรฐานทางจริยธรรมของผู้ดำรงตำแหน่งทางการเมือง  ข้าราชการ หรือเจ้าหน้าที่ของรัฐแต่ละประเภทโดยให้มีกลไกและระบบในการบังคับใช้อย่างมีประสิทธิภาพ รวมทั้งกำหนดขั้นตอนการลงโทษตามความร้ายแรงแห่งการกระทำ  ทั้งนี้การฝ่าฝืนหรือไม่ปฏิบัติตามมาตรฐานทางจริยธรรมดังกล่าว ให้ถือว่าเป็นการกระทำผิดทางวินัย</w:t>
      </w:r>
    </w:p>
    <w:p w:rsidR="00322124" w:rsidRPr="00FD17F5" w:rsidRDefault="00322124" w:rsidP="00FD17F5">
      <w:pPr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เพื่อให้เป็นไปตามเจตนารมณ์ของรัฐธรรมนูญแห่งราชอาณาจักรไทย พุทธศักราช 2550  มาตรา  279  องค์การบริหารส่วนตำบลเตาไห  จึงขอแต่งตั้งคณะกรรมการจริยธรรมขึ้น เพื่อควบคุม กำกับ ให้มีการปฏิบัติตามประมวลจริยธรรม  ดังนี้</w:t>
      </w:r>
      <w:r w:rsidRPr="00FD17F5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FD17F5">
        <w:rPr>
          <w:rFonts w:ascii="TH SarabunIT๙" w:hAnsi="TH SarabunIT๙" w:cs="TH SarabunIT๙"/>
          <w:sz w:val="32"/>
          <w:szCs w:val="32"/>
        </w:rPr>
        <w:tab/>
      </w:r>
      <w:r w:rsidRPr="00FD17F5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>นายบัวลา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พลยศ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="00E96D2E" w:rsidRPr="00FD17F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96D2E" w:rsidRPr="00FD17F5">
        <w:rPr>
          <w:rFonts w:ascii="TH SarabunIT๙" w:hAnsi="TH SarabunIT๙" w:cs="TH SarabunIT๙"/>
          <w:sz w:val="32"/>
          <w:szCs w:val="32"/>
          <w:cs/>
        </w:rPr>
        <w:t>.เตาไห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br/>
        <w:t xml:space="preserve">| 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2.  นายโชคทวี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ลำเพ</w:t>
      </w:r>
      <w:proofErr w:type="spellStart"/>
      <w:r w:rsidR="00E96D2E" w:rsidRPr="00FD17F5">
        <w:rPr>
          <w:rFonts w:ascii="TH SarabunIT๙" w:hAnsi="TH SarabunIT๙" w:cs="TH SarabunIT๙"/>
          <w:sz w:val="32"/>
          <w:szCs w:val="32"/>
          <w:cs/>
        </w:rPr>
        <w:t>ยพล</w:t>
      </w:r>
      <w:proofErr w:type="spellEnd"/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 w:rsidR="00E96D2E" w:rsidRPr="00FD17F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96D2E" w:rsidRPr="00FD17F5">
        <w:rPr>
          <w:rFonts w:ascii="TH SarabunIT๙" w:hAnsi="TH SarabunIT๙" w:cs="TH SarabunIT๙"/>
          <w:sz w:val="32"/>
          <w:szCs w:val="32"/>
          <w:cs/>
        </w:rPr>
        <w:t>.เตาไห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3.  นางคำไข่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สีเหลา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 w:rsidR="00E96D2E" w:rsidRPr="00FD17F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E96D2E" w:rsidRPr="00FD17F5">
        <w:rPr>
          <w:rFonts w:ascii="TH SarabunIT๙" w:hAnsi="TH SarabunIT๙" w:cs="TH SarabunIT๙"/>
          <w:sz w:val="32"/>
          <w:szCs w:val="32"/>
          <w:cs/>
        </w:rPr>
        <w:t>.เตาไห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5E793F">
        <w:rPr>
          <w:rFonts w:ascii="TH SarabunIT๙" w:hAnsi="TH SarabunIT๙" w:cs="TH SarabunIT๙" w:hint="cs"/>
          <w:sz w:val="32"/>
          <w:szCs w:val="32"/>
          <w:cs/>
        </w:rPr>
        <w:t>นางมยุรี</w:t>
      </w:r>
      <w:r w:rsidR="005E793F">
        <w:rPr>
          <w:rFonts w:ascii="TH SarabunIT๙" w:hAnsi="TH SarabunIT๙" w:cs="TH SarabunIT๙" w:hint="cs"/>
          <w:sz w:val="32"/>
          <w:szCs w:val="32"/>
          <w:cs/>
        </w:rPr>
        <w:tab/>
      </w:r>
      <w:r w:rsidR="005E793F">
        <w:rPr>
          <w:rFonts w:ascii="TH SarabunIT๙" w:hAnsi="TH SarabunIT๙" w:cs="TH SarabunIT๙"/>
          <w:sz w:val="32"/>
          <w:szCs w:val="32"/>
          <w:cs/>
        </w:rPr>
        <w:tab/>
      </w:r>
      <w:r w:rsidR="005E793F">
        <w:rPr>
          <w:rFonts w:ascii="TH SarabunIT๙" w:hAnsi="TH SarabunIT๙" w:cs="TH SarabunIT๙" w:hint="cs"/>
          <w:sz w:val="32"/>
          <w:szCs w:val="32"/>
          <w:cs/>
        </w:rPr>
        <w:t>อุรินคำ</w:t>
      </w:r>
      <w:r w:rsidR="005E793F">
        <w:rPr>
          <w:rFonts w:ascii="TH SarabunIT๙" w:hAnsi="TH SarabunIT๙" w:cs="TH SarabunIT๙" w:hint="cs"/>
          <w:sz w:val="32"/>
          <w:szCs w:val="32"/>
          <w:cs/>
        </w:rPr>
        <w:tab/>
      </w:r>
      <w:r w:rsidR="00EB2B30">
        <w:rPr>
          <w:rFonts w:ascii="TH SarabunIT๙" w:hAnsi="TH SarabunIT๙" w:cs="TH SarabunIT๙" w:hint="cs"/>
          <w:sz w:val="32"/>
          <w:szCs w:val="32"/>
          <w:cs/>
        </w:rPr>
        <w:tab/>
        <w:t xml:space="preserve">ปลัด </w:t>
      </w:r>
      <w:proofErr w:type="spellStart"/>
      <w:r w:rsidR="00EB2B3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B2B30">
        <w:rPr>
          <w:rFonts w:ascii="TH SarabunIT๙" w:hAnsi="TH SarabunIT๙" w:cs="TH SarabunIT๙" w:hint="cs"/>
          <w:sz w:val="32"/>
          <w:szCs w:val="32"/>
          <w:cs/>
        </w:rPr>
        <w:t>.เตาไห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FD17F5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>5</w:t>
      </w:r>
      <w:r w:rsidRPr="00FD17F5">
        <w:rPr>
          <w:rFonts w:ascii="TH SarabunIT๙" w:hAnsi="TH SarabunIT๙" w:cs="TH SarabunIT๙"/>
          <w:sz w:val="32"/>
          <w:szCs w:val="32"/>
          <w:cs/>
        </w:rPr>
        <w:t>.  น.ส.กนิษฐา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เพชรนาดี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 xml:space="preserve">รองปลัด </w:t>
      </w:r>
      <w:proofErr w:type="spellStart"/>
      <w:r w:rsidRPr="00FD17F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D17F5">
        <w:rPr>
          <w:rFonts w:ascii="TH SarabunIT๙" w:hAnsi="TH SarabunIT๙" w:cs="TH SarabunIT๙"/>
          <w:sz w:val="32"/>
          <w:szCs w:val="32"/>
          <w:cs/>
        </w:rPr>
        <w:t>.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FD17F5">
        <w:rPr>
          <w:rFonts w:ascii="TH SarabunIT๙" w:hAnsi="TH SarabunIT๙" w:cs="TH SarabunIT๙"/>
          <w:sz w:val="32"/>
          <w:szCs w:val="32"/>
          <w:cs/>
        </w:rPr>
        <w:br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FD17F5">
        <w:rPr>
          <w:rFonts w:ascii="TH SarabunIT๙" w:hAnsi="TH SarabunIT๙" w:cs="TH SarabunIT๙"/>
          <w:sz w:val="32"/>
          <w:szCs w:val="32"/>
          <w:cs/>
        </w:rPr>
        <w:t>.  น.ส.</w:t>
      </w:r>
      <w:proofErr w:type="spellStart"/>
      <w:r w:rsidRPr="00FD17F5">
        <w:rPr>
          <w:rFonts w:ascii="TH SarabunIT๙" w:hAnsi="TH SarabunIT๙" w:cs="TH SarabunIT๙"/>
          <w:sz w:val="32"/>
          <w:szCs w:val="32"/>
          <w:cs/>
        </w:rPr>
        <w:t>นภาวรรณ</w:t>
      </w:r>
      <w:proofErr w:type="spellEnd"/>
      <w:r w:rsidRPr="00FD17F5">
        <w:rPr>
          <w:rFonts w:ascii="TH SarabunIT๙" w:hAnsi="TH SarabunIT๙" w:cs="TH SarabunIT๙"/>
          <w:sz w:val="32"/>
          <w:szCs w:val="32"/>
          <w:cs/>
        </w:rPr>
        <w:tab/>
        <w:t>แก้วชิน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FD17F5">
        <w:rPr>
          <w:rFonts w:ascii="TH SarabunIT๙" w:hAnsi="TH SarabunIT๙" w:cs="TH SarabunIT๙"/>
          <w:sz w:val="32"/>
          <w:szCs w:val="32"/>
          <w:cs/>
        </w:rPr>
        <w:br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FD17F5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EB2B30">
        <w:rPr>
          <w:rFonts w:ascii="TH SarabunIT๙" w:hAnsi="TH SarabunIT๙" w:cs="TH SarabunIT๙" w:hint="cs"/>
          <w:sz w:val="32"/>
          <w:szCs w:val="32"/>
          <w:cs/>
        </w:rPr>
        <w:t>นายภาณุพงศ์</w:t>
      </w:r>
      <w:r w:rsidR="00EB2B30">
        <w:rPr>
          <w:rFonts w:ascii="TH SarabunIT๙" w:hAnsi="TH SarabunIT๙" w:cs="TH SarabunIT๙" w:hint="cs"/>
          <w:sz w:val="32"/>
          <w:szCs w:val="32"/>
          <w:cs/>
        </w:rPr>
        <w:tab/>
        <w:t>บรรณารักษ์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FD17F5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="00E96D2E" w:rsidRPr="00FD17F5">
        <w:rPr>
          <w:rFonts w:ascii="TH SarabunIT๙" w:hAnsi="TH SarabunIT๙" w:cs="TH SarabunIT๙"/>
          <w:sz w:val="32"/>
          <w:szCs w:val="32"/>
          <w:cs/>
        </w:rPr>
        <w:t>8</w:t>
      </w:r>
      <w:r w:rsidRPr="00FD17F5">
        <w:rPr>
          <w:rFonts w:ascii="TH SarabunIT๙" w:hAnsi="TH SarabunIT๙" w:cs="TH SarabunIT๙"/>
          <w:sz w:val="32"/>
          <w:szCs w:val="32"/>
          <w:cs/>
        </w:rPr>
        <w:t>.  นาย</w:t>
      </w:r>
      <w:proofErr w:type="spellStart"/>
      <w:r w:rsidRPr="00FD17F5">
        <w:rPr>
          <w:rFonts w:ascii="TH SarabunIT๙" w:hAnsi="TH SarabunIT๙" w:cs="TH SarabunIT๙"/>
          <w:sz w:val="32"/>
          <w:szCs w:val="32"/>
          <w:cs/>
        </w:rPr>
        <w:t>พิสันติ์</w:t>
      </w:r>
      <w:proofErr w:type="spellEnd"/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ลำเพ</w:t>
      </w:r>
      <w:proofErr w:type="spellStart"/>
      <w:r w:rsidRPr="00FD17F5">
        <w:rPr>
          <w:rFonts w:ascii="TH SarabunIT๙" w:hAnsi="TH SarabunIT๙" w:cs="TH SarabunIT๙"/>
          <w:sz w:val="32"/>
          <w:szCs w:val="32"/>
          <w:cs/>
        </w:rPr>
        <w:t>ยพล</w:t>
      </w:r>
      <w:proofErr w:type="spellEnd"/>
      <w:r w:rsidRPr="00FD17F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FD17F5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9.  น.ส.ดา</w:t>
      </w:r>
      <w:proofErr w:type="spellStart"/>
      <w:r w:rsidRPr="00FD17F5">
        <w:rPr>
          <w:rFonts w:ascii="TH SarabunIT๙" w:hAnsi="TH SarabunIT๙" w:cs="TH SarabunIT๙"/>
          <w:sz w:val="32"/>
          <w:szCs w:val="32"/>
          <w:cs/>
        </w:rPr>
        <w:t>รุณี</w:t>
      </w:r>
      <w:proofErr w:type="spellEnd"/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ภักดีศรี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เลขานุการ</w:t>
      </w:r>
    </w:p>
    <w:p w:rsidR="00322124" w:rsidRDefault="00322124" w:rsidP="00FD17F5">
      <w:pPr>
        <w:rPr>
          <w:rFonts w:ascii="TH SarabunIT๙" w:hAnsi="TH SarabunIT๙" w:cs="TH SarabunIT๙"/>
          <w:sz w:val="32"/>
          <w:szCs w:val="32"/>
        </w:rPr>
      </w:pPr>
      <w:r w:rsidRPr="00FD17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ให้คณะกรรมการจริยธรรมมีอำนาจหน้าที่  ดังนี้</w:t>
      </w:r>
      <w:r w:rsidRPr="00FD17F5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D17F5">
        <w:rPr>
          <w:rFonts w:ascii="TH SarabunIT๙" w:hAnsi="TH SarabunIT๙" w:cs="TH SarabunIT๙"/>
          <w:sz w:val="32"/>
          <w:szCs w:val="32"/>
          <w:cs/>
        </w:rPr>
        <w:tab/>
      </w:r>
      <w:r w:rsidRPr="00FD17F5">
        <w:rPr>
          <w:rFonts w:ascii="TH SarabunIT๙" w:hAnsi="TH SarabunIT๙" w:cs="TH SarabunIT๙"/>
          <w:sz w:val="32"/>
          <w:szCs w:val="32"/>
          <w:cs/>
        </w:rPr>
        <w:tab/>
        <w:t>(1)  ควบคุม กำกับ ส่งเสริมและให้คำแนะนำในการใช้บังคับประมวลจริยธรรมนี้ในองค์กรปกครองส่วนท้องถิ่น</w:t>
      </w:r>
      <w:r w:rsidRPr="00FD17F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สอดส่องดูแลให้มีการปฏิบัติตามประมวลจริยธรรมในองค์กรปกครองส่วนท้องถิ่น ในกรณีที่มีข้อสงสัยหรือมีข้อร้องเรียนว่ามีการฝ่ายืนจริยธรรมหรือจรรยา  หรือในกรณีที่มีการอุทธรณ์ การลงโทษผู้ฝ่าฝืนตามประมวลจริยธรรมนี้  จะต้องไต่สวนข้อเท็จจริงและมีคำวินิจฉัยโดยเร็ว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 ให้คณะกรรมการจริยธรรมหรือผู้ที่คณะกรรมการ</w:t>
      </w:r>
      <w:r w:rsidR="00C541DE">
        <w:rPr>
          <w:rFonts w:ascii="TH SarabunIT๙" w:hAnsi="TH SarabunIT๙" w:cs="TH SarabunIT๙" w:hint="cs"/>
          <w:sz w:val="32"/>
          <w:szCs w:val="32"/>
          <w:cs/>
        </w:rPr>
        <w:t>จริยธรรมมอบหมายมีอำนาจหน้าที่ขอให้กระทรวง กรม หน่วยงานราชการ รัฐวิ</w:t>
      </w:r>
      <w:r w:rsidR="00ED3823">
        <w:rPr>
          <w:rFonts w:ascii="TH SarabunIT๙" w:hAnsi="TH SarabunIT๙" w:cs="TH SarabunIT๙" w:hint="cs"/>
          <w:sz w:val="32"/>
          <w:szCs w:val="32"/>
          <w:cs/>
        </w:rPr>
        <w:t>สาหกิจ หน่วยงานอื่นของรัฐ หรือห้างหุ้นส่วน บริษัทชี้แจงข้อเท็จจริง ส่งเอกสารและหลักฐานที่เกี่ยวข้อง ส่งผู้แท</w:t>
      </w:r>
      <w:r w:rsidR="00E96D2E">
        <w:rPr>
          <w:rFonts w:ascii="TH SarabunIT๙" w:hAnsi="TH SarabunIT๙" w:cs="TH SarabunIT๙" w:hint="cs"/>
          <w:sz w:val="32"/>
          <w:szCs w:val="32"/>
          <w:cs/>
        </w:rPr>
        <w:t>นหรือบุคคลในสังกัดมาชี้แ</w:t>
      </w:r>
      <w:r w:rsidR="00ED3823">
        <w:rPr>
          <w:rFonts w:ascii="TH SarabunIT๙" w:hAnsi="TH SarabunIT๙" w:cs="TH SarabunIT๙" w:hint="cs"/>
          <w:sz w:val="32"/>
          <w:szCs w:val="32"/>
          <w:cs/>
        </w:rPr>
        <w:t>จงหรือให้ถ้อยคำเกี่ยวกับเรื่องที่สอบสวน</w:t>
      </w:r>
    </w:p>
    <w:p w:rsidR="00E96D2E" w:rsidRDefault="00E96D2E" w:rsidP="00E96D2E">
      <w:pPr>
        <w:spacing w:before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/(4) เรียกผู้ถูกกล่าวหา...</w:t>
      </w:r>
    </w:p>
    <w:p w:rsidR="00E96D2E" w:rsidRDefault="00E96D2E" w:rsidP="00E96D2E">
      <w:pPr>
        <w:spacing w:before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96D2E" w:rsidRDefault="00E96D2E" w:rsidP="00E96D2E">
      <w:pPr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เรียกผู้ถูกกล่าวหา  หรือข้าราชการของหน่วยงานนี้มาชี้แจงหรือให้ถ้อยคำหรือให้ส่งเอกสารและหลักฐานเกี่ยวกับเรื่องที่สอบสอน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ให้คำวินิจฉัยของคณะกรรมการจริยธรรมเป็นที่สุด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 หลายองค์กรปกครองส่วนท้องถิ่น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 คุ้มครองข้าราชการซึ่งปฏิบัติตามประมวลจริยธรรมนี้อย่างตรงไปตรงมา มิให้ผู้บังคับบัญชาใช้อำนาจ โดยไม่เป็นธรรมต่อข้าราชการผู้นั้น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 ดำเนินการอื่นตามประมวลจริยธรรมนี้  หรือตามที่ผู้ตรวจการแผ่นดินมอบหมาย</w:t>
      </w:r>
    </w:p>
    <w:p w:rsidR="00E96D2E" w:rsidRDefault="00E96D2E" w:rsidP="00E96D2E">
      <w:pPr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E96D2E" w:rsidRDefault="00E96D2E" w:rsidP="00E96D2E">
      <w:pPr>
        <w:spacing w:before="24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          เดือน</w:t>
      </w:r>
      <w:r w:rsidR="00E10701">
        <w:rPr>
          <w:rFonts w:ascii="TH SarabunIT๙" w:hAnsi="TH SarabunIT๙" w:cs="TH SarabunIT๙" w:hint="cs"/>
          <w:sz w:val="32"/>
          <w:szCs w:val="32"/>
          <w:cs/>
        </w:rPr>
        <w:t>มิถุนายน    พ.ศ.  2561</w:t>
      </w:r>
      <w:bookmarkStart w:id="0" w:name="_GoBack"/>
      <w:bookmarkEnd w:id="0"/>
    </w:p>
    <w:p w:rsidR="00E96D2E" w:rsidRDefault="00E96D2E" w:rsidP="00E96D2E">
      <w:pPr>
        <w:spacing w:before="240" w:line="240" w:lineRule="auto"/>
        <w:rPr>
          <w:rFonts w:ascii="TH SarabunIT๙" w:hAnsi="TH SarabunIT๙" w:cs="TH SarabunIT๙"/>
          <w:sz w:val="32"/>
          <w:szCs w:val="32"/>
        </w:rPr>
      </w:pPr>
    </w:p>
    <w:p w:rsidR="00E96D2E" w:rsidRDefault="00E96D2E" w:rsidP="00E96D2E">
      <w:pPr>
        <w:spacing w:before="24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B205A5" w:rsidRPr="00C41EC8" w:rsidRDefault="00E96D2E" w:rsidP="00E96D2E">
      <w:pPr>
        <w:spacing w:before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6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16E0">
        <w:rPr>
          <w:rFonts w:ascii="TH SarabunIT๙" w:hAnsi="TH SarabunIT๙" w:cs="TH SarabunIT๙" w:hint="cs"/>
          <w:sz w:val="32"/>
          <w:szCs w:val="32"/>
          <w:cs/>
        </w:rPr>
        <w:tab/>
      </w:r>
      <w:r w:rsidR="00AE16E0">
        <w:rPr>
          <w:rFonts w:ascii="TH SarabunIT๙" w:hAnsi="TH SarabunIT๙" w:cs="TH SarabunIT๙" w:hint="cs"/>
          <w:sz w:val="32"/>
          <w:szCs w:val="32"/>
          <w:cs/>
        </w:rPr>
        <w:tab/>
      </w:r>
      <w:r w:rsidR="00B205A5" w:rsidRPr="00C41EC8">
        <w:rPr>
          <w:rFonts w:ascii="TH SarabunPSK" w:hAnsi="TH SarabunPSK" w:cs="TH SarabunPSK"/>
          <w:sz w:val="32"/>
          <w:szCs w:val="32"/>
          <w:cs/>
        </w:rPr>
        <w:tab/>
      </w:r>
      <w:r w:rsidR="00B205A5" w:rsidRPr="00C41EC8">
        <w:rPr>
          <w:rFonts w:ascii="TH SarabunPSK" w:hAnsi="TH SarabunPSK" w:cs="TH SarabunPSK"/>
          <w:sz w:val="32"/>
          <w:szCs w:val="32"/>
          <w:cs/>
        </w:rPr>
        <w:tab/>
        <w:t xml:space="preserve"> (นาย</w:t>
      </w:r>
      <w:r w:rsidR="00091385" w:rsidRPr="00C41EC8">
        <w:rPr>
          <w:rFonts w:ascii="TH SarabunPSK" w:hAnsi="TH SarabunPSK" w:cs="TH SarabunPSK"/>
          <w:sz w:val="32"/>
          <w:szCs w:val="32"/>
          <w:cs/>
        </w:rPr>
        <w:t>บัวลา   พลยศ</w:t>
      </w:r>
      <w:r w:rsidR="00B205A5" w:rsidRPr="00C41EC8">
        <w:rPr>
          <w:rFonts w:ascii="TH SarabunPSK" w:hAnsi="TH SarabunPSK" w:cs="TH SarabunPSK"/>
          <w:sz w:val="32"/>
          <w:szCs w:val="32"/>
          <w:cs/>
        </w:rPr>
        <w:t>)</w:t>
      </w:r>
      <w:r w:rsidR="00091385" w:rsidRPr="00C41EC8">
        <w:rPr>
          <w:rFonts w:ascii="TH SarabunPSK" w:hAnsi="TH SarabunPSK" w:cs="TH SarabunPSK"/>
          <w:sz w:val="32"/>
          <w:szCs w:val="32"/>
          <w:cs/>
        </w:rPr>
        <w:br/>
      </w:r>
      <w:r w:rsidR="00B205A5" w:rsidRPr="00C41EC8">
        <w:rPr>
          <w:rFonts w:ascii="TH SarabunPSK" w:hAnsi="TH SarabunPSK" w:cs="TH SarabunPSK"/>
          <w:sz w:val="32"/>
          <w:szCs w:val="32"/>
          <w:cs/>
        </w:rPr>
        <w:tab/>
      </w:r>
      <w:r w:rsidR="00B205A5" w:rsidRPr="00C41EC8">
        <w:rPr>
          <w:rFonts w:ascii="TH SarabunPSK" w:hAnsi="TH SarabunPSK" w:cs="TH SarabunPSK"/>
          <w:sz w:val="32"/>
          <w:szCs w:val="32"/>
          <w:cs/>
        </w:rPr>
        <w:tab/>
      </w:r>
      <w:r w:rsidR="00B205A5" w:rsidRPr="00C41EC8">
        <w:rPr>
          <w:rFonts w:ascii="TH SarabunPSK" w:hAnsi="TH SarabunPSK" w:cs="TH SarabunPSK"/>
          <w:sz w:val="32"/>
          <w:szCs w:val="32"/>
          <w:cs/>
        </w:rPr>
        <w:tab/>
      </w:r>
      <w:r w:rsidR="00B205A5" w:rsidRPr="00C41EC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55E77">
        <w:rPr>
          <w:rFonts w:ascii="TH SarabunPSK" w:hAnsi="TH SarabunPSK" w:cs="TH SarabunPSK" w:hint="cs"/>
          <w:sz w:val="32"/>
          <w:szCs w:val="32"/>
          <w:cs/>
        </w:rPr>
        <w:tab/>
      </w:r>
      <w:r w:rsidR="002C38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05A5" w:rsidRPr="00C41EC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นายกองค์การบริหารส่วนตำบลเตาไห</w:t>
      </w:r>
    </w:p>
    <w:p w:rsidR="00CB33DA" w:rsidRPr="00C41EC8" w:rsidRDefault="00CB33DA">
      <w:pPr>
        <w:rPr>
          <w:rFonts w:ascii="TH SarabunPSK" w:hAnsi="TH SarabunPSK" w:cs="TH SarabunPSK"/>
        </w:rPr>
      </w:pPr>
    </w:p>
    <w:p w:rsidR="00DA3846" w:rsidRPr="00C41EC8" w:rsidRDefault="00DA3846">
      <w:pPr>
        <w:rPr>
          <w:rFonts w:ascii="TH SarabunPSK" w:hAnsi="TH SarabunPSK" w:cs="TH SarabunPSK"/>
        </w:rPr>
      </w:pPr>
    </w:p>
    <w:p w:rsidR="00DA3846" w:rsidRDefault="00DA3846"/>
    <w:p w:rsidR="00DA3846" w:rsidRDefault="00DA3846"/>
    <w:p w:rsidR="00DA3846" w:rsidRDefault="00DA3846"/>
    <w:sectPr w:rsidR="00DA3846" w:rsidSect="002400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D03"/>
    <w:multiLevelType w:val="hybridMultilevel"/>
    <w:tmpl w:val="77F80942"/>
    <w:lvl w:ilvl="0" w:tplc="9866FB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C10048"/>
    <w:multiLevelType w:val="hybridMultilevel"/>
    <w:tmpl w:val="AD0AC8C0"/>
    <w:lvl w:ilvl="0" w:tplc="915E3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27112F"/>
    <w:multiLevelType w:val="hybridMultilevel"/>
    <w:tmpl w:val="1D48BBE8"/>
    <w:lvl w:ilvl="0" w:tplc="67720C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F72DF"/>
    <w:multiLevelType w:val="hybridMultilevel"/>
    <w:tmpl w:val="02EA30C8"/>
    <w:lvl w:ilvl="0" w:tplc="22BCF30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5E1113D"/>
    <w:multiLevelType w:val="hybridMultilevel"/>
    <w:tmpl w:val="4208834E"/>
    <w:lvl w:ilvl="0" w:tplc="CFBAC9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82B70"/>
    <w:rsid w:val="00091385"/>
    <w:rsid w:val="00126A25"/>
    <w:rsid w:val="001429D1"/>
    <w:rsid w:val="00145029"/>
    <w:rsid w:val="001767FF"/>
    <w:rsid w:val="00183068"/>
    <w:rsid w:val="001C732D"/>
    <w:rsid w:val="001E7609"/>
    <w:rsid w:val="00212C85"/>
    <w:rsid w:val="002400C4"/>
    <w:rsid w:val="00241E00"/>
    <w:rsid w:val="002956CF"/>
    <w:rsid w:val="002C04C0"/>
    <w:rsid w:val="002C3067"/>
    <w:rsid w:val="002C38F4"/>
    <w:rsid w:val="002D4F28"/>
    <w:rsid w:val="002F3C39"/>
    <w:rsid w:val="00304157"/>
    <w:rsid w:val="00307073"/>
    <w:rsid w:val="00322124"/>
    <w:rsid w:val="00327239"/>
    <w:rsid w:val="00333E76"/>
    <w:rsid w:val="00361CD9"/>
    <w:rsid w:val="00383200"/>
    <w:rsid w:val="003A189E"/>
    <w:rsid w:val="003C4C9A"/>
    <w:rsid w:val="003D04DE"/>
    <w:rsid w:val="003E709A"/>
    <w:rsid w:val="004024FB"/>
    <w:rsid w:val="00402973"/>
    <w:rsid w:val="00426AD5"/>
    <w:rsid w:val="004458FD"/>
    <w:rsid w:val="00472410"/>
    <w:rsid w:val="004774A7"/>
    <w:rsid w:val="00481DF3"/>
    <w:rsid w:val="00496EBC"/>
    <w:rsid w:val="004E6E0F"/>
    <w:rsid w:val="005150EA"/>
    <w:rsid w:val="0053057F"/>
    <w:rsid w:val="005310B4"/>
    <w:rsid w:val="0053523F"/>
    <w:rsid w:val="00564260"/>
    <w:rsid w:val="00586BD7"/>
    <w:rsid w:val="005C386E"/>
    <w:rsid w:val="005E793F"/>
    <w:rsid w:val="005F06F8"/>
    <w:rsid w:val="00655E77"/>
    <w:rsid w:val="006568F1"/>
    <w:rsid w:val="00686B10"/>
    <w:rsid w:val="00703F88"/>
    <w:rsid w:val="00760AF1"/>
    <w:rsid w:val="007C2584"/>
    <w:rsid w:val="007F25FE"/>
    <w:rsid w:val="00804557"/>
    <w:rsid w:val="00824137"/>
    <w:rsid w:val="008528FE"/>
    <w:rsid w:val="00857A7A"/>
    <w:rsid w:val="00885C59"/>
    <w:rsid w:val="008905D7"/>
    <w:rsid w:val="00892A29"/>
    <w:rsid w:val="008A1BD4"/>
    <w:rsid w:val="00986D1F"/>
    <w:rsid w:val="009A4DB7"/>
    <w:rsid w:val="00A32DB0"/>
    <w:rsid w:val="00A42B41"/>
    <w:rsid w:val="00A535DE"/>
    <w:rsid w:val="00A913E0"/>
    <w:rsid w:val="00AE16E0"/>
    <w:rsid w:val="00B10AC3"/>
    <w:rsid w:val="00B11359"/>
    <w:rsid w:val="00B172DF"/>
    <w:rsid w:val="00B205A5"/>
    <w:rsid w:val="00B20C93"/>
    <w:rsid w:val="00B30C04"/>
    <w:rsid w:val="00B61904"/>
    <w:rsid w:val="00B82B70"/>
    <w:rsid w:val="00B875FA"/>
    <w:rsid w:val="00BC27FC"/>
    <w:rsid w:val="00BC6952"/>
    <w:rsid w:val="00C34882"/>
    <w:rsid w:val="00C41EC8"/>
    <w:rsid w:val="00C541DE"/>
    <w:rsid w:val="00CB33DA"/>
    <w:rsid w:val="00CC0668"/>
    <w:rsid w:val="00CC06F9"/>
    <w:rsid w:val="00CF4CF4"/>
    <w:rsid w:val="00CF7534"/>
    <w:rsid w:val="00D01A6E"/>
    <w:rsid w:val="00D15839"/>
    <w:rsid w:val="00D209B8"/>
    <w:rsid w:val="00D531A6"/>
    <w:rsid w:val="00D662E0"/>
    <w:rsid w:val="00D731C4"/>
    <w:rsid w:val="00D93DF7"/>
    <w:rsid w:val="00DA3846"/>
    <w:rsid w:val="00DC2A51"/>
    <w:rsid w:val="00DC3005"/>
    <w:rsid w:val="00DE4A67"/>
    <w:rsid w:val="00DE67EA"/>
    <w:rsid w:val="00E10701"/>
    <w:rsid w:val="00E36321"/>
    <w:rsid w:val="00E70F67"/>
    <w:rsid w:val="00E73815"/>
    <w:rsid w:val="00E903C9"/>
    <w:rsid w:val="00E9047F"/>
    <w:rsid w:val="00E91715"/>
    <w:rsid w:val="00E96D2E"/>
    <w:rsid w:val="00EA4130"/>
    <w:rsid w:val="00EA641B"/>
    <w:rsid w:val="00EB2B30"/>
    <w:rsid w:val="00ED3823"/>
    <w:rsid w:val="00ED769D"/>
    <w:rsid w:val="00F0366E"/>
    <w:rsid w:val="00F32446"/>
    <w:rsid w:val="00F32647"/>
    <w:rsid w:val="00F43C3C"/>
    <w:rsid w:val="00F462E5"/>
    <w:rsid w:val="00FA039A"/>
    <w:rsid w:val="00FA3373"/>
    <w:rsid w:val="00FD17F5"/>
    <w:rsid w:val="00FF64DB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6A2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C41EC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20C93"/>
    <w:pPr>
      <w:ind w:left="720"/>
      <w:contextualSpacing/>
    </w:pPr>
  </w:style>
  <w:style w:type="table" w:styleId="a6">
    <w:name w:val="Table Grid"/>
    <w:basedOn w:val="a1"/>
    <w:uiPriority w:val="59"/>
    <w:rsid w:val="0038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333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333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pisan</cp:lastModifiedBy>
  <cp:revision>29</cp:revision>
  <cp:lastPrinted>2018-06-18T04:53:00Z</cp:lastPrinted>
  <dcterms:created xsi:type="dcterms:W3CDTF">2015-05-01T04:44:00Z</dcterms:created>
  <dcterms:modified xsi:type="dcterms:W3CDTF">2019-06-28T07:21:00Z</dcterms:modified>
</cp:coreProperties>
</file>